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97C" w:rsidRPr="00196740" w:rsidRDefault="0041697C" w:rsidP="0041697C">
      <w:pPr>
        <w:tabs>
          <w:tab w:val="left" w:pos="318"/>
        </w:tabs>
        <w:jc w:val="center"/>
        <w:rPr>
          <w:b/>
          <w:bCs/>
          <w:sz w:val="32"/>
          <w:szCs w:val="32"/>
        </w:rPr>
      </w:pPr>
      <w:bookmarkStart w:id="0" w:name="_GoBack"/>
      <w:r w:rsidRPr="00196740">
        <w:rPr>
          <w:b/>
          <w:bCs/>
          <w:sz w:val="32"/>
          <w:szCs w:val="32"/>
        </w:rPr>
        <w:t>Проектное управление в Прогимназии «</w:t>
      </w:r>
      <w:proofErr w:type="spellStart"/>
      <w:r w:rsidRPr="00196740">
        <w:rPr>
          <w:b/>
          <w:bCs/>
          <w:sz w:val="32"/>
          <w:szCs w:val="32"/>
        </w:rPr>
        <w:t>Журавушка</w:t>
      </w:r>
      <w:proofErr w:type="spellEnd"/>
      <w:r w:rsidRPr="00196740">
        <w:rPr>
          <w:b/>
          <w:bCs/>
          <w:sz w:val="32"/>
          <w:szCs w:val="32"/>
        </w:rPr>
        <w:t xml:space="preserve">»: </w:t>
      </w:r>
    </w:p>
    <w:p w:rsidR="0041697C" w:rsidRPr="00196740" w:rsidRDefault="0041697C" w:rsidP="0041697C">
      <w:pPr>
        <w:tabs>
          <w:tab w:val="left" w:pos="318"/>
        </w:tabs>
        <w:jc w:val="center"/>
        <w:rPr>
          <w:b/>
          <w:bCs/>
          <w:sz w:val="32"/>
          <w:szCs w:val="32"/>
        </w:rPr>
      </w:pPr>
      <w:r w:rsidRPr="00196740">
        <w:rPr>
          <w:b/>
          <w:bCs/>
          <w:sz w:val="32"/>
          <w:szCs w:val="32"/>
        </w:rPr>
        <w:t>от целей к результатам</w:t>
      </w:r>
    </w:p>
    <w:bookmarkEnd w:id="0"/>
    <w:p w:rsidR="008D5B79" w:rsidRPr="00196740" w:rsidRDefault="008D5B79" w:rsidP="0041697C">
      <w:pPr>
        <w:widowControl w:val="0"/>
        <w:jc w:val="center"/>
        <w:rPr>
          <w:sz w:val="32"/>
          <w:szCs w:val="32"/>
        </w:rPr>
      </w:pPr>
    </w:p>
    <w:tbl>
      <w:tblPr>
        <w:tblStyle w:val="a5"/>
        <w:tblW w:w="9527" w:type="dxa"/>
        <w:tblInd w:w="-318" w:type="dxa"/>
        <w:tblLook w:val="04A0" w:firstRow="1" w:lastRow="0" w:firstColumn="1" w:lastColumn="0" w:noHBand="0" w:noVBand="1"/>
      </w:tblPr>
      <w:tblGrid>
        <w:gridCol w:w="9527"/>
      </w:tblGrid>
      <w:tr w:rsidR="0003661E" w:rsidRPr="00196740" w:rsidTr="0003661E">
        <w:trPr>
          <w:trHeight w:val="1392"/>
        </w:trPr>
        <w:tc>
          <w:tcPr>
            <w:tcW w:w="9527" w:type="dxa"/>
          </w:tcPr>
          <w:p w:rsidR="0003661E" w:rsidRPr="00196740" w:rsidRDefault="0003661E" w:rsidP="00515988">
            <w:pPr>
              <w:pStyle w:val="a3"/>
              <w:suppressAutoHyphens/>
              <w:spacing w:before="0" w:beforeAutospacing="0" w:after="0" w:afterAutospacing="0"/>
              <w:ind w:firstLine="708"/>
              <w:jc w:val="both"/>
              <w:rPr>
                <w:sz w:val="32"/>
                <w:szCs w:val="32"/>
              </w:rPr>
            </w:pPr>
            <w:r w:rsidRPr="00196740">
              <w:rPr>
                <w:sz w:val="32"/>
                <w:szCs w:val="32"/>
              </w:rPr>
              <w:t xml:space="preserve">Добрый день уважаемые гости. </w:t>
            </w:r>
          </w:p>
          <w:p w:rsidR="0003661E" w:rsidRPr="00196740" w:rsidRDefault="0003661E" w:rsidP="00515988">
            <w:pPr>
              <w:pStyle w:val="a3"/>
              <w:suppressAutoHyphens/>
              <w:spacing w:before="0" w:beforeAutospacing="0" w:after="0" w:afterAutospacing="0"/>
              <w:ind w:firstLine="708"/>
              <w:jc w:val="both"/>
              <w:rPr>
                <w:sz w:val="32"/>
                <w:szCs w:val="32"/>
              </w:rPr>
            </w:pPr>
            <w:proofErr w:type="spellStart"/>
            <w:r w:rsidRPr="00196740">
              <w:rPr>
                <w:sz w:val="32"/>
                <w:szCs w:val="32"/>
              </w:rPr>
              <w:t>Исянмесез</w:t>
            </w:r>
            <w:proofErr w:type="spellEnd"/>
            <w:r w:rsidRPr="00196740">
              <w:rPr>
                <w:sz w:val="32"/>
                <w:szCs w:val="32"/>
              </w:rPr>
              <w:t xml:space="preserve">, </w:t>
            </w:r>
            <w:proofErr w:type="spellStart"/>
            <w:r w:rsidRPr="00196740">
              <w:rPr>
                <w:sz w:val="32"/>
                <w:szCs w:val="32"/>
              </w:rPr>
              <w:t>кэдэрле</w:t>
            </w:r>
            <w:proofErr w:type="spellEnd"/>
            <w:r w:rsidRPr="00196740">
              <w:rPr>
                <w:sz w:val="32"/>
                <w:szCs w:val="32"/>
              </w:rPr>
              <w:t xml:space="preserve"> </w:t>
            </w:r>
            <w:proofErr w:type="spellStart"/>
            <w:r w:rsidRPr="00196740">
              <w:rPr>
                <w:sz w:val="32"/>
                <w:szCs w:val="32"/>
              </w:rPr>
              <w:t>дуслар</w:t>
            </w:r>
            <w:proofErr w:type="spellEnd"/>
            <w:r w:rsidRPr="00196740">
              <w:rPr>
                <w:sz w:val="32"/>
                <w:szCs w:val="32"/>
              </w:rPr>
              <w:t xml:space="preserve">. </w:t>
            </w:r>
          </w:p>
          <w:p w:rsidR="0003661E" w:rsidRPr="00196740" w:rsidRDefault="0003661E" w:rsidP="00E65863">
            <w:pPr>
              <w:pStyle w:val="a3"/>
              <w:suppressAutoHyphens/>
              <w:spacing w:before="0" w:beforeAutospacing="0" w:after="0" w:afterAutospacing="0"/>
              <w:ind w:firstLine="708"/>
              <w:jc w:val="both"/>
              <w:rPr>
                <w:sz w:val="32"/>
                <w:szCs w:val="32"/>
              </w:rPr>
            </w:pPr>
            <w:r w:rsidRPr="00196740">
              <w:rPr>
                <w:sz w:val="32"/>
                <w:szCs w:val="32"/>
              </w:rPr>
              <w:t>Добро пожаловать в прогимназию «</w:t>
            </w:r>
            <w:proofErr w:type="spellStart"/>
            <w:r w:rsidRPr="00196740">
              <w:rPr>
                <w:sz w:val="32"/>
                <w:szCs w:val="32"/>
              </w:rPr>
              <w:t>Журавушка</w:t>
            </w:r>
            <w:proofErr w:type="spellEnd"/>
            <w:r w:rsidRPr="00196740">
              <w:rPr>
                <w:sz w:val="32"/>
                <w:szCs w:val="32"/>
              </w:rPr>
              <w:t>». Для нас огромная честь принимать сегодня таких гостей. А ритм нашей встречи задаст шоу барабанщиков -</w:t>
            </w:r>
            <w:proofErr w:type="spellStart"/>
            <w:r w:rsidRPr="00196740">
              <w:rPr>
                <w:sz w:val="32"/>
                <w:szCs w:val="32"/>
              </w:rPr>
              <w:t>Ритмикон</w:t>
            </w:r>
            <w:proofErr w:type="spellEnd"/>
            <w:r w:rsidRPr="00196740">
              <w:rPr>
                <w:sz w:val="32"/>
                <w:szCs w:val="32"/>
              </w:rPr>
              <w:t xml:space="preserve">  - обладатель гран-при детского фестиваля «Радуга талантов»</w:t>
            </w:r>
            <w:r w:rsidRPr="00196740">
              <w:rPr>
                <w:bCs/>
                <w:iCs/>
                <w:spacing w:val="-3"/>
                <w:sz w:val="32"/>
                <w:szCs w:val="32"/>
              </w:rPr>
              <w:t xml:space="preserve">        </w:t>
            </w:r>
            <w:r w:rsidRPr="00196740">
              <w:rPr>
                <w:iCs/>
                <w:sz w:val="32"/>
                <w:szCs w:val="32"/>
              </w:rPr>
              <w:t xml:space="preserve">  </w:t>
            </w:r>
          </w:p>
        </w:tc>
      </w:tr>
      <w:tr w:rsidR="0003661E" w:rsidRPr="00196740" w:rsidTr="0003661E">
        <w:trPr>
          <w:trHeight w:val="1392"/>
        </w:trPr>
        <w:tc>
          <w:tcPr>
            <w:tcW w:w="9527" w:type="dxa"/>
          </w:tcPr>
          <w:p w:rsidR="0003661E" w:rsidRPr="00196740" w:rsidRDefault="0003661E" w:rsidP="00A84649">
            <w:pPr>
              <w:autoSpaceDE w:val="0"/>
              <w:autoSpaceDN w:val="0"/>
              <w:adjustRightInd w:val="0"/>
              <w:ind w:firstLine="709"/>
              <w:rPr>
                <w:sz w:val="32"/>
                <w:szCs w:val="32"/>
              </w:rPr>
            </w:pPr>
            <w:r w:rsidRPr="00196740">
              <w:rPr>
                <w:sz w:val="32"/>
                <w:szCs w:val="32"/>
              </w:rPr>
              <w:t>Являясь негосударственной образовательной организацией, мы хорошо понимаем, чтобы быть конкурентно способными  на рынке образовательных услуг, нужны проработанная стратегия,  четкое видение целей и оптимизация всех своих процессов.</w:t>
            </w:r>
          </w:p>
          <w:p w:rsidR="0003661E" w:rsidRPr="00196740" w:rsidRDefault="0003661E" w:rsidP="00BA65E5">
            <w:pPr>
              <w:autoSpaceDE w:val="0"/>
              <w:autoSpaceDN w:val="0"/>
              <w:adjustRightInd w:val="0"/>
              <w:ind w:firstLine="709"/>
              <w:rPr>
                <w:sz w:val="32"/>
                <w:szCs w:val="32"/>
              </w:rPr>
            </w:pPr>
            <w:r w:rsidRPr="00196740">
              <w:rPr>
                <w:sz w:val="32"/>
                <w:szCs w:val="32"/>
              </w:rPr>
              <w:t>И этому, на наш взгляд, способствует проектное управление.</w:t>
            </w:r>
          </w:p>
          <w:p w:rsidR="0003661E" w:rsidRPr="00196740" w:rsidRDefault="0003661E" w:rsidP="00A84649">
            <w:pPr>
              <w:autoSpaceDE w:val="0"/>
              <w:autoSpaceDN w:val="0"/>
              <w:adjustRightInd w:val="0"/>
              <w:ind w:firstLine="709"/>
              <w:rPr>
                <w:sz w:val="32"/>
                <w:szCs w:val="32"/>
              </w:rPr>
            </w:pPr>
          </w:p>
        </w:tc>
      </w:tr>
      <w:tr w:rsidR="0003661E" w:rsidRPr="00196740" w:rsidTr="0003661E">
        <w:trPr>
          <w:trHeight w:val="1392"/>
        </w:trPr>
        <w:tc>
          <w:tcPr>
            <w:tcW w:w="9527" w:type="dxa"/>
          </w:tcPr>
          <w:p w:rsidR="0003661E" w:rsidRPr="00196740" w:rsidRDefault="0003661E" w:rsidP="00E65863">
            <w:pPr>
              <w:autoSpaceDE w:val="0"/>
              <w:autoSpaceDN w:val="0"/>
              <w:adjustRightInd w:val="0"/>
              <w:ind w:firstLine="709"/>
              <w:rPr>
                <w:sz w:val="32"/>
                <w:szCs w:val="32"/>
              </w:rPr>
            </w:pPr>
            <w:r w:rsidRPr="00196740">
              <w:rPr>
                <w:sz w:val="32"/>
                <w:szCs w:val="32"/>
              </w:rPr>
              <w:t>Р</w:t>
            </w:r>
            <w:r w:rsidRPr="00196740">
              <w:rPr>
                <w:spacing w:val="-9"/>
                <w:sz w:val="32"/>
                <w:szCs w:val="32"/>
              </w:rPr>
              <w:t xml:space="preserve">еализуя ФГОС дошкольного и начального общего образования, </w:t>
            </w:r>
            <w:r w:rsidRPr="00196740">
              <w:rPr>
                <w:sz w:val="32"/>
                <w:szCs w:val="32"/>
              </w:rPr>
              <w:t xml:space="preserve">основной акцент </w:t>
            </w:r>
            <w:r w:rsidRPr="00196740">
              <w:rPr>
                <w:b/>
                <w:sz w:val="32"/>
                <w:szCs w:val="32"/>
              </w:rPr>
              <w:t xml:space="preserve">мы </w:t>
            </w:r>
            <w:r w:rsidRPr="00196740">
              <w:rPr>
                <w:sz w:val="32"/>
                <w:szCs w:val="32"/>
              </w:rPr>
              <w:t>делаем на наличие единого образовательного пространства  дошкольников и младших школьников, на  позити</w:t>
            </w:r>
            <w:r w:rsidRPr="00196740">
              <w:rPr>
                <w:sz w:val="32"/>
                <w:szCs w:val="32"/>
              </w:rPr>
              <w:t>в</w:t>
            </w:r>
            <w:r w:rsidRPr="00196740">
              <w:rPr>
                <w:sz w:val="32"/>
                <w:szCs w:val="32"/>
              </w:rPr>
              <w:t xml:space="preserve">ное  сотрудничество детского сада и школы, которое, на наш взгляд,  позволяет выработать </w:t>
            </w:r>
            <w:r w:rsidRPr="00196740">
              <w:rPr>
                <w:b/>
                <w:sz w:val="32"/>
                <w:szCs w:val="32"/>
              </w:rPr>
              <w:t>единую</w:t>
            </w:r>
            <w:r w:rsidRPr="00196740">
              <w:rPr>
                <w:sz w:val="32"/>
                <w:szCs w:val="32"/>
              </w:rPr>
              <w:t xml:space="preserve"> линию развития наших об</w:t>
            </w:r>
            <w:r w:rsidRPr="00196740">
              <w:rPr>
                <w:sz w:val="32"/>
                <w:szCs w:val="32"/>
              </w:rPr>
              <w:t>у</w:t>
            </w:r>
            <w:r w:rsidRPr="00196740">
              <w:rPr>
                <w:sz w:val="32"/>
                <w:szCs w:val="32"/>
              </w:rPr>
              <w:t>чающихся</w:t>
            </w:r>
            <w:r w:rsidRPr="00196740">
              <w:rPr>
                <w:color w:val="000000" w:themeColor="text1"/>
                <w:sz w:val="32"/>
                <w:szCs w:val="32"/>
              </w:rPr>
              <w:t xml:space="preserve">, а разработанный нами технологический блок сквозных </w:t>
            </w:r>
            <w:proofErr w:type="spellStart"/>
            <w:r w:rsidRPr="00196740">
              <w:rPr>
                <w:color w:val="000000" w:themeColor="text1"/>
                <w:sz w:val="32"/>
                <w:szCs w:val="32"/>
              </w:rPr>
              <w:t>воспитательно</w:t>
            </w:r>
            <w:proofErr w:type="spellEnd"/>
            <w:r w:rsidRPr="00196740">
              <w:rPr>
                <w:color w:val="000000" w:themeColor="text1"/>
                <w:sz w:val="32"/>
                <w:szCs w:val="32"/>
              </w:rPr>
              <w:t xml:space="preserve">-образовательных </w:t>
            </w:r>
            <w:proofErr w:type="spellStart"/>
            <w:r w:rsidRPr="00196740">
              <w:rPr>
                <w:color w:val="000000" w:themeColor="text1"/>
                <w:sz w:val="32"/>
                <w:szCs w:val="32"/>
              </w:rPr>
              <w:t>модулейц</w:t>
            </w:r>
            <w:proofErr w:type="spellEnd"/>
            <w:r w:rsidRPr="00196740">
              <w:rPr>
                <w:color w:val="000000" w:themeColor="text1"/>
                <w:sz w:val="32"/>
                <w:szCs w:val="32"/>
              </w:rPr>
              <w:t>  помогает</w:t>
            </w:r>
            <w:r w:rsidRPr="00196740">
              <w:rPr>
                <w:sz w:val="32"/>
                <w:szCs w:val="32"/>
              </w:rPr>
              <w:t xml:space="preserve">  расширить их образовательный потенциал..</w:t>
            </w:r>
          </w:p>
        </w:tc>
      </w:tr>
      <w:tr w:rsidR="0003661E" w:rsidRPr="00196740" w:rsidTr="0003661E">
        <w:trPr>
          <w:trHeight w:val="1392"/>
        </w:trPr>
        <w:tc>
          <w:tcPr>
            <w:tcW w:w="9527" w:type="dxa"/>
          </w:tcPr>
          <w:p w:rsidR="0003661E" w:rsidRPr="00196740" w:rsidRDefault="0003661E" w:rsidP="00A84649">
            <w:pPr>
              <w:autoSpaceDE w:val="0"/>
              <w:autoSpaceDN w:val="0"/>
              <w:adjustRightInd w:val="0"/>
              <w:ind w:firstLine="709"/>
              <w:rPr>
                <w:sz w:val="32"/>
                <w:szCs w:val="32"/>
              </w:rPr>
            </w:pPr>
            <w:r w:rsidRPr="00196740">
              <w:rPr>
                <w:sz w:val="32"/>
                <w:szCs w:val="32"/>
              </w:rPr>
              <w:t>Сейчас в работе прогимназии 7 больших управленческих пр</w:t>
            </w:r>
            <w:r w:rsidRPr="00196740">
              <w:rPr>
                <w:sz w:val="32"/>
                <w:szCs w:val="32"/>
              </w:rPr>
              <w:t>о</w:t>
            </w:r>
            <w:r w:rsidRPr="00196740">
              <w:rPr>
                <w:sz w:val="32"/>
                <w:szCs w:val="32"/>
              </w:rPr>
              <w:t>ектов. Они представлены на слайде, и все они легли в основу пр</w:t>
            </w:r>
            <w:r w:rsidRPr="00196740">
              <w:rPr>
                <w:sz w:val="32"/>
                <w:szCs w:val="32"/>
              </w:rPr>
              <w:t>о</w:t>
            </w:r>
            <w:r w:rsidRPr="00196740">
              <w:rPr>
                <w:sz w:val="32"/>
                <w:szCs w:val="32"/>
              </w:rPr>
              <w:t>граммы развития нашей организации.</w:t>
            </w:r>
          </w:p>
        </w:tc>
      </w:tr>
      <w:tr w:rsidR="0003661E" w:rsidRPr="00196740" w:rsidTr="0003661E">
        <w:trPr>
          <w:trHeight w:val="1392"/>
        </w:trPr>
        <w:tc>
          <w:tcPr>
            <w:tcW w:w="9527" w:type="dxa"/>
          </w:tcPr>
          <w:p w:rsidR="0003661E" w:rsidRPr="00196740" w:rsidRDefault="0003661E" w:rsidP="00A84649">
            <w:pPr>
              <w:autoSpaceDE w:val="0"/>
              <w:autoSpaceDN w:val="0"/>
              <w:adjustRightInd w:val="0"/>
              <w:ind w:firstLine="709"/>
              <w:rPr>
                <w:sz w:val="32"/>
                <w:szCs w:val="32"/>
              </w:rPr>
            </w:pPr>
            <w:r w:rsidRPr="00196740">
              <w:rPr>
                <w:sz w:val="32"/>
                <w:szCs w:val="32"/>
              </w:rPr>
              <w:t>Но я хочу остановиться на проектах, которые непосредстве</w:t>
            </w:r>
            <w:r w:rsidRPr="00196740">
              <w:rPr>
                <w:sz w:val="32"/>
                <w:szCs w:val="32"/>
              </w:rPr>
              <w:t>н</w:t>
            </w:r>
            <w:r w:rsidRPr="00196740">
              <w:rPr>
                <w:sz w:val="32"/>
                <w:szCs w:val="32"/>
              </w:rPr>
              <w:t xml:space="preserve">но направлены на </w:t>
            </w:r>
            <w:proofErr w:type="spellStart"/>
            <w:r w:rsidRPr="00196740">
              <w:rPr>
                <w:sz w:val="32"/>
                <w:szCs w:val="32"/>
              </w:rPr>
              <w:t>обес</w:t>
            </w:r>
            <w:proofErr w:type="spellEnd"/>
            <w:r w:rsidRPr="00196740">
              <w:rPr>
                <w:sz w:val="32"/>
                <w:szCs w:val="32"/>
              </w:rPr>
              <w:t>- печение качества образования и становл</w:t>
            </w:r>
            <w:r w:rsidRPr="00196740">
              <w:rPr>
                <w:sz w:val="32"/>
                <w:szCs w:val="32"/>
              </w:rPr>
              <w:t>е</w:t>
            </w:r>
            <w:r w:rsidRPr="00196740">
              <w:rPr>
                <w:sz w:val="32"/>
                <w:szCs w:val="32"/>
              </w:rPr>
              <w:t>ние воспитательной системы прогимназии</w:t>
            </w:r>
          </w:p>
        </w:tc>
      </w:tr>
      <w:tr w:rsidR="0003661E" w:rsidRPr="00196740" w:rsidTr="0003661E">
        <w:trPr>
          <w:trHeight w:val="1392"/>
        </w:trPr>
        <w:tc>
          <w:tcPr>
            <w:tcW w:w="9527" w:type="dxa"/>
          </w:tcPr>
          <w:p w:rsidR="0003661E" w:rsidRPr="00196740" w:rsidRDefault="0003661E" w:rsidP="00A84649">
            <w:pPr>
              <w:autoSpaceDE w:val="0"/>
              <w:autoSpaceDN w:val="0"/>
              <w:adjustRightInd w:val="0"/>
              <w:ind w:firstLine="709"/>
              <w:rPr>
                <w:sz w:val="32"/>
                <w:szCs w:val="32"/>
              </w:rPr>
            </w:pPr>
            <w:r w:rsidRPr="00196740">
              <w:rPr>
                <w:sz w:val="32"/>
                <w:szCs w:val="32"/>
              </w:rPr>
              <w:t>И в первую очередь это управленческий проект «Професси</w:t>
            </w:r>
            <w:r w:rsidRPr="00196740">
              <w:rPr>
                <w:sz w:val="32"/>
                <w:szCs w:val="32"/>
              </w:rPr>
              <w:t>о</w:t>
            </w:r>
            <w:r w:rsidRPr="00196740">
              <w:rPr>
                <w:sz w:val="32"/>
                <w:szCs w:val="32"/>
              </w:rPr>
              <w:t>налы», поскольку движущей силой любого начинания в прогимн</w:t>
            </w:r>
            <w:r w:rsidRPr="00196740">
              <w:rPr>
                <w:sz w:val="32"/>
                <w:szCs w:val="32"/>
              </w:rPr>
              <w:t>а</w:t>
            </w:r>
            <w:r w:rsidRPr="00196740">
              <w:rPr>
                <w:sz w:val="32"/>
                <w:szCs w:val="32"/>
              </w:rPr>
              <w:t>зии является команда педагогов.</w:t>
            </w:r>
          </w:p>
        </w:tc>
      </w:tr>
      <w:tr w:rsidR="0003661E" w:rsidRPr="00196740" w:rsidTr="0003661E">
        <w:trPr>
          <w:trHeight w:val="1392"/>
        </w:trPr>
        <w:tc>
          <w:tcPr>
            <w:tcW w:w="9527" w:type="dxa"/>
          </w:tcPr>
          <w:p w:rsidR="0003661E" w:rsidRPr="00196740" w:rsidRDefault="0003661E" w:rsidP="00E65863">
            <w:pPr>
              <w:autoSpaceDE w:val="0"/>
              <w:autoSpaceDN w:val="0"/>
              <w:adjustRightInd w:val="0"/>
              <w:ind w:firstLine="709"/>
              <w:rPr>
                <w:sz w:val="32"/>
                <w:szCs w:val="32"/>
              </w:rPr>
            </w:pPr>
            <w:r w:rsidRPr="00196740">
              <w:rPr>
                <w:sz w:val="32"/>
                <w:szCs w:val="32"/>
              </w:rPr>
              <w:t>В контексте  введения стандарта педагога</w:t>
            </w:r>
            <w:r w:rsidRPr="00196740">
              <w:rPr>
                <w:color w:val="FF0000"/>
                <w:sz w:val="32"/>
                <w:szCs w:val="32"/>
              </w:rPr>
              <w:t xml:space="preserve"> проект призван </w:t>
            </w:r>
            <w:r w:rsidRPr="00196740">
              <w:rPr>
                <w:sz w:val="32"/>
                <w:szCs w:val="32"/>
              </w:rPr>
              <w:t>п</w:t>
            </w:r>
            <w:r w:rsidRPr="00196740">
              <w:rPr>
                <w:sz w:val="32"/>
                <w:szCs w:val="32"/>
              </w:rPr>
              <w:t>о</w:t>
            </w:r>
            <w:r w:rsidRPr="00196740">
              <w:rPr>
                <w:sz w:val="32"/>
                <w:szCs w:val="32"/>
              </w:rPr>
              <w:t xml:space="preserve">мочь  каждому специалисту подняться  до вершины новаторства,  приобщиться к творческому поиску оптимальных </w:t>
            </w:r>
            <w:r w:rsidRPr="00196740">
              <w:rPr>
                <w:sz w:val="32"/>
                <w:szCs w:val="32"/>
                <w:u w:val="single"/>
              </w:rPr>
              <w:t>средств, форм, методов</w:t>
            </w:r>
            <w:r w:rsidRPr="00196740">
              <w:rPr>
                <w:sz w:val="32"/>
                <w:szCs w:val="32"/>
              </w:rPr>
              <w:t xml:space="preserve"> обучения и воспитания детей. </w:t>
            </w:r>
          </w:p>
        </w:tc>
      </w:tr>
      <w:tr w:rsidR="0003661E" w:rsidRPr="00196740" w:rsidTr="0003661E">
        <w:trPr>
          <w:trHeight w:val="1392"/>
        </w:trPr>
        <w:tc>
          <w:tcPr>
            <w:tcW w:w="9527" w:type="dxa"/>
          </w:tcPr>
          <w:p w:rsidR="0003661E" w:rsidRPr="00196740" w:rsidRDefault="0003661E" w:rsidP="00E65863">
            <w:pPr>
              <w:autoSpaceDE w:val="0"/>
              <w:autoSpaceDN w:val="0"/>
              <w:adjustRightInd w:val="0"/>
              <w:ind w:firstLine="709"/>
              <w:rPr>
                <w:sz w:val="32"/>
                <w:szCs w:val="32"/>
              </w:rPr>
            </w:pPr>
            <w:r w:rsidRPr="00196740">
              <w:rPr>
                <w:sz w:val="32"/>
                <w:szCs w:val="32"/>
              </w:rPr>
              <w:lastRenderedPageBreak/>
              <w:t>Активные и интерактивные  методы обучения кадров  спосо</w:t>
            </w:r>
            <w:r w:rsidRPr="00196740">
              <w:rPr>
                <w:sz w:val="32"/>
                <w:szCs w:val="32"/>
              </w:rPr>
              <w:t>б</w:t>
            </w:r>
            <w:r w:rsidRPr="00196740">
              <w:rPr>
                <w:sz w:val="32"/>
                <w:szCs w:val="32"/>
              </w:rPr>
              <w:t>ствуют становлению проектной культуры учителей и воспитателей, А рейтинг результативности педагогической и методической де</w:t>
            </w:r>
            <w:r w:rsidRPr="00196740">
              <w:rPr>
                <w:sz w:val="32"/>
                <w:szCs w:val="32"/>
              </w:rPr>
              <w:t>я</w:t>
            </w:r>
            <w:r w:rsidRPr="00196740">
              <w:rPr>
                <w:sz w:val="32"/>
                <w:szCs w:val="32"/>
              </w:rPr>
              <w:t>тельности значительно стимулирует проектную активность педаг</w:t>
            </w:r>
            <w:r w:rsidRPr="00196740">
              <w:rPr>
                <w:sz w:val="32"/>
                <w:szCs w:val="32"/>
              </w:rPr>
              <w:t>о</w:t>
            </w:r>
            <w:r w:rsidRPr="00196740">
              <w:rPr>
                <w:sz w:val="32"/>
                <w:szCs w:val="32"/>
              </w:rPr>
              <w:t>гов Его подробное описание можно увидеть в раздаточных матер</w:t>
            </w:r>
            <w:r w:rsidRPr="00196740">
              <w:rPr>
                <w:sz w:val="32"/>
                <w:szCs w:val="32"/>
              </w:rPr>
              <w:t>и</w:t>
            </w:r>
            <w:r w:rsidRPr="00196740">
              <w:rPr>
                <w:sz w:val="32"/>
                <w:szCs w:val="32"/>
              </w:rPr>
              <w:t>алах.</w:t>
            </w:r>
          </w:p>
        </w:tc>
      </w:tr>
      <w:tr w:rsidR="0003661E" w:rsidRPr="00196740" w:rsidTr="0003661E">
        <w:trPr>
          <w:trHeight w:val="1392"/>
        </w:trPr>
        <w:tc>
          <w:tcPr>
            <w:tcW w:w="9527" w:type="dxa"/>
          </w:tcPr>
          <w:p w:rsidR="0003661E" w:rsidRPr="00196740" w:rsidRDefault="0003661E" w:rsidP="00E65863">
            <w:pPr>
              <w:autoSpaceDE w:val="0"/>
              <w:autoSpaceDN w:val="0"/>
              <w:adjustRightInd w:val="0"/>
              <w:ind w:firstLine="709"/>
              <w:rPr>
                <w:sz w:val="32"/>
                <w:szCs w:val="32"/>
              </w:rPr>
            </w:pPr>
            <w:r w:rsidRPr="00196740">
              <w:rPr>
                <w:sz w:val="32"/>
                <w:szCs w:val="32"/>
              </w:rPr>
              <w:t>Управленческий проект  «Профессионалы» позволил знач</w:t>
            </w:r>
            <w:r w:rsidRPr="00196740">
              <w:rPr>
                <w:sz w:val="32"/>
                <w:szCs w:val="32"/>
              </w:rPr>
              <w:t>и</w:t>
            </w:r>
            <w:r w:rsidRPr="00196740">
              <w:rPr>
                <w:sz w:val="32"/>
                <w:szCs w:val="32"/>
              </w:rPr>
              <w:t>тельно  улучшить качественную характеристику педагогического состава. Количество педагогов с высшим образованием увелич</w:t>
            </w:r>
            <w:r w:rsidRPr="00196740">
              <w:rPr>
                <w:sz w:val="32"/>
                <w:szCs w:val="32"/>
              </w:rPr>
              <w:t>и</w:t>
            </w:r>
            <w:r w:rsidRPr="00196740">
              <w:rPr>
                <w:sz w:val="32"/>
                <w:szCs w:val="32"/>
              </w:rPr>
              <w:t>лось с 37% до 63%, количество, аттестованных на высшую квал</w:t>
            </w:r>
            <w:r w:rsidRPr="00196740">
              <w:rPr>
                <w:sz w:val="32"/>
                <w:szCs w:val="32"/>
              </w:rPr>
              <w:t>и</w:t>
            </w:r>
            <w:r w:rsidRPr="00196740">
              <w:rPr>
                <w:sz w:val="32"/>
                <w:szCs w:val="32"/>
              </w:rPr>
              <w:t>фикационную категорию,  выросло до 52% процентов. !7 из 46 п</w:t>
            </w:r>
            <w:r w:rsidRPr="00196740">
              <w:rPr>
                <w:sz w:val="32"/>
                <w:szCs w:val="32"/>
              </w:rPr>
              <w:t>е</w:t>
            </w:r>
            <w:r w:rsidRPr="00196740">
              <w:rPr>
                <w:sz w:val="32"/>
                <w:szCs w:val="32"/>
              </w:rPr>
              <w:t>дагогов имеют правительственные награды и звания</w:t>
            </w:r>
            <w:proofErr w:type="gramStart"/>
            <w:r w:rsidRPr="00196740">
              <w:rPr>
                <w:sz w:val="32"/>
                <w:szCs w:val="32"/>
              </w:rPr>
              <w:t xml:space="preserve">., </w:t>
            </w:r>
            <w:proofErr w:type="gramEnd"/>
            <w:r w:rsidRPr="00196740">
              <w:rPr>
                <w:sz w:val="32"/>
                <w:szCs w:val="32"/>
              </w:rPr>
              <w:t>а учитель начальных классов Смелова Т.Л. стала обладателем гранта «Наш лучший учитель»</w:t>
            </w:r>
          </w:p>
        </w:tc>
      </w:tr>
      <w:tr w:rsidR="0003661E" w:rsidRPr="00196740" w:rsidTr="0003661E">
        <w:trPr>
          <w:trHeight w:val="1392"/>
        </w:trPr>
        <w:tc>
          <w:tcPr>
            <w:tcW w:w="9527" w:type="dxa"/>
          </w:tcPr>
          <w:p w:rsidR="0003661E" w:rsidRPr="00196740" w:rsidRDefault="0003661E" w:rsidP="00304893">
            <w:pPr>
              <w:autoSpaceDE w:val="0"/>
              <w:autoSpaceDN w:val="0"/>
              <w:adjustRightInd w:val="0"/>
              <w:ind w:firstLine="709"/>
              <w:rPr>
                <w:sz w:val="32"/>
                <w:szCs w:val="32"/>
              </w:rPr>
            </w:pPr>
            <w:r w:rsidRPr="00196740">
              <w:rPr>
                <w:sz w:val="32"/>
                <w:szCs w:val="32"/>
              </w:rPr>
              <w:t>И кроме этого, такой подход помог реализовать широкий спектр личных инициатив педагогов.</w:t>
            </w:r>
          </w:p>
          <w:p w:rsidR="0003661E" w:rsidRPr="00196740" w:rsidRDefault="0003661E" w:rsidP="00045C02">
            <w:pPr>
              <w:autoSpaceDE w:val="0"/>
              <w:autoSpaceDN w:val="0"/>
              <w:adjustRightInd w:val="0"/>
              <w:ind w:firstLine="709"/>
              <w:rPr>
                <w:sz w:val="32"/>
                <w:szCs w:val="32"/>
              </w:rPr>
            </w:pPr>
            <w:r w:rsidRPr="00196740">
              <w:rPr>
                <w:b/>
                <w:sz w:val="32"/>
                <w:szCs w:val="32"/>
              </w:rPr>
              <w:t>Многие авторские  проекты наших воспитателей,</w:t>
            </w:r>
            <w:r w:rsidRPr="00196740">
              <w:rPr>
                <w:sz w:val="32"/>
                <w:szCs w:val="32"/>
              </w:rPr>
              <w:t xml:space="preserve"> такие как  «Умные гирлянды в интерьере группы», «Настольные игры – </w:t>
            </w:r>
            <w:proofErr w:type="spellStart"/>
            <w:r w:rsidRPr="00196740">
              <w:rPr>
                <w:sz w:val="32"/>
                <w:szCs w:val="32"/>
              </w:rPr>
              <w:t>напольно</w:t>
            </w:r>
            <w:proofErr w:type="spellEnd"/>
            <w:r w:rsidRPr="00196740">
              <w:rPr>
                <w:sz w:val="32"/>
                <w:szCs w:val="32"/>
              </w:rPr>
              <w:t>: нестандартное использование стандартных помещений»,  «Необыкновенные возможности обыкновенных игрушек»  «</w:t>
            </w:r>
            <w:proofErr w:type="spellStart"/>
            <w:r w:rsidRPr="00196740">
              <w:rPr>
                <w:sz w:val="32"/>
                <w:szCs w:val="32"/>
              </w:rPr>
              <w:t>Крох</w:t>
            </w:r>
            <w:r w:rsidRPr="00196740">
              <w:rPr>
                <w:sz w:val="32"/>
                <w:szCs w:val="32"/>
              </w:rPr>
              <w:t>о</w:t>
            </w:r>
            <w:r w:rsidRPr="00196740">
              <w:rPr>
                <w:sz w:val="32"/>
                <w:szCs w:val="32"/>
              </w:rPr>
              <w:t>град</w:t>
            </w:r>
            <w:proofErr w:type="spellEnd"/>
            <w:r w:rsidRPr="00196740">
              <w:rPr>
                <w:sz w:val="32"/>
                <w:szCs w:val="32"/>
              </w:rPr>
              <w:t xml:space="preserve">», , «Аллея городов Татарстана» , «Политические уроки для дошкольников» и др.,  </w:t>
            </w:r>
            <w:r w:rsidRPr="00196740">
              <w:rPr>
                <w:b/>
                <w:sz w:val="32"/>
                <w:szCs w:val="32"/>
              </w:rPr>
              <w:t>стали победителями муниципальных и республиканских конкурсов  и  опубликованы в ведущих пед</w:t>
            </w:r>
            <w:r w:rsidRPr="00196740">
              <w:rPr>
                <w:b/>
                <w:sz w:val="32"/>
                <w:szCs w:val="32"/>
              </w:rPr>
              <w:t>а</w:t>
            </w:r>
            <w:r w:rsidRPr="00196740">
              <w:rPr>
                <w:b/>
                <w:sz w:val="32"/>
                <w:szCs w:val="32"/>
              </w:rPr>
              <w:t>гогических изданиях  российского и республиканского  уро</w:t>
            </w:r>
            <w:r w:rsidRPr="00196740">
              <w:rPr>
                <w:b/>
                <w:sz w:val="32"/>
                <w:szCs w:val="32"/>
              </w:rPr>
              <w:t>в</w:t>
            </w:r>
            <w:r w:rsidRPr="00196740">
              <w:rPr>
                <w:b/>
                <w:sz w:val="32"/>
                <w:szCs w:val="32"/>
              </w:rPr>
              <w:t xml:space="preserve">ней,  представлены  на педагогических интернет-сайтах.  </w:t>
            </w:r>
          </w:p>
        </w:tc>
      </w:tr>
      <w:tr w:rsidR="0003661E" w:rsidRPr="00196740" w:rsidTr="0003661E">
        <w:trPr>
          <w:trHeight w:val="1392"/>
        </w:trPr>
        <w:tc>
          <w:tcPr>
            <w:tcW w:w="9527" w:type="dxa"/>
          </w:tcPr>
          <w:p w:rsidR="0003661E" w:rsidRPr="00196740" w:rsidRDefault="0003661E" w:rsidP="00057C21">
            <w:pPr>
              <w:autoSpaceDE w:val="0"/>
              <w:autoSpaceDN w:val="0"/>
              <w:adjustRightInd w:val="0"/>
              <w:ind w:firstLine="709"/>
              <w:rPr>
                <w:sz w:val="32"/>
                <w:szCs w:val="32"/>
              </w:rPr>
            </w:pPr>
            <w:r w:rsidRPr="00196740">
              <w:rPr>
                <w:sz w:val="32"/>
                <w:szCs w:val="32"/>
              </w:rPr>
              <w:t>В подтверждение своих слов предлагаю вашему вниманию презентацию одного из таких проектов по первичной профорие</w:t>
            </w:r>
            <w:r w:rsidRPr="00196740">
              <w:rPr>
                <w:sz w:val="32"/>
                <w:szCs w:val="32"/>
              </w:rPr>
              <w:t>н</w:t>
            </w:r>
            <w:r w:rsidRPr="00196740">
              <w:rPr>
                <w:sz w:val="32"/>
                <w:szCs w:val="32"/>
              </w:rPr>
              <w:t>тации дошкольников, занявшего 1 место на детской научно-практической конференции «Бала-</w:t>
            </w:r>
            <w:proofErr w:type="spellStart"/>
            <w:r w:rsidRPr="00196740">
              <w:rPr>
                <w:sz w:val="32"/>
                <w:szCs w:val="32"/>
              </w:rPr>
              <w:t>скилс</w:t>
            </w:r>
            <w:proofErr w:type="spellEnd"/>
            <w:r w:rsidRPr="00196740">
              <w:rPr>
                <w:sz w:val="32"/>
                <w:szCs w:val="32"/>
              </w:rPr>
              <w:t>»</w:t>
            </w:r>
          </w:p>
        </w:tc>
      </w:tr>
      <w:tr w:rsidR="0003661E" w:rsidRPr="00196740" w:rsidTr="0003661E">
        <w:trPr>
          <w:trHeight w:val="1392"/>
        </w:trPr>
        <w:tc>
          <w:tcPr>
            <w:tcW w:w="9527" w:type="dxa"/>
          </w:tcPr>
          <w:p w:rsidR="0003661E" w:rsidRDefault="0003661E" w:rsidP="00057C21">
            <w:pPr>
              <w:autoSpaceDE w:val="0"/>
              <w:autoSpaceDN w:val="0"/>
              <w:adjustRightInd w:val="0"/>
              <w:ind w:firstLine="709"/>
              <w:rPr>
                <w:sz w:val="32"/>
                <w:szCs w:val="32"/>
              </w:rPr>
            </w:pPr>
          </w:p>
          <w:p w:rsidR="0003661E" w:rsidRDefault="0003661E" w:rsidP="00057C21">
            <w:pPr>
              <w:autoSpaceDE w:val="0"/>
              <w:autoSpaceDN w:val="0"/>
              <w:adjustRightInd w:val="0"/>
              <w:ind w:firstLine="709"/>
              <w:rPr>
                <w:sz w:val="32"/>
                <w:szCs w:val="32"/>
              </w:rPr>
            </w:pPr>
          </w:p>
          <w:p w:rsidR="0003661E" w:rsidRDefault="0003661E" w:rsidP="00057C21">
            <w:pPr>
              <w:autoSpaceDE w:val="0"/>
              <w:autoSpaceDN w:val="0"/>
              <w:adjustRightInd w:val="0"/>
              <w:ind w:firstLine="709"/>
              <w:rPr>
                <w:sz w:val="32"/>
                <w:szCs w:val="32"/>
              </w:rPr>
            </w:pPr>
          </w:p>
          <w:p w:rsidR="0003661E" w:rsidRDefault="0003661E" w:rsidP="00057C21">
            <w:pPr>
              <w:autoSpaceDE w:val="0"/>
              <w:autoSpaceDN w:val="0"/>
              <w:adjustRightInd w:val="0"/>
              <w:ind w:firstLine="709"/>
              <w:rPr>
                <w:sz w:val="32"/>
                <w:szCs w:val="32"/>
              </w:rPr>
            </w:pPr>
          </w:p>
          <w:p w:rsidR="0003661E" w:rsidRDefault="0003661E" w:rsidP="00057C21">
            <w:pPr>
              <w:autoSpaceDE w:val="0"/>
              <w:autoSpaceDN w:val="0"/>
              <w:adjustRightInd w:val="0"/>
              <w:ind w:firstLine="709"/>
              <w:rPr>
                <w:sz w:val="32"/>
                <w:szCs w:val="32"/>
              </w:rPr>
            </w:pPr>
          </w:p>
          <w:p w:rsidR="0003661E" w:rsidRDefault="0003661E" w:rsidP="00057C21">
            <w:pPr>
              <w:autoSpaceDE w:val="0"/>
              <w:autoSpaceDN w:val="0"/>
              <w:adjustRightInd w:val="0"/>
              <w:ind w:firstLine="709"/>
              <w:rPr>
                <w:sz w:val="32"/>
                <w:szCs w:val="32"/>
              </w:rPr>
            </w:pPr>
          </w:p>
          <w:p w:rsidR="0003661E" w:rsidRDefault="0003661E" w:rsidP="00057C21">
            <w:pPr>
              <w:autoSpaceDE w:val="0"/>
              <w:autoSpaceDN w:val="0"/>
              <w:adjustRightInd w:val="0"/>
              <w:ind w:firstLine="709"/>
              <w:rPr>
                <w:sz w:val="32"/>
                <w:szCs w:val="32"/>
              </w:rPr>
            </w:pPr>
          </w:p>
          <w:p w:rsidR="0003661E" w:rsidRDefault="0003661E" w:rsidP="00057C21">
            <w:pPr>
              <w:autoSpaceDE w:val="0"/>
              <w:autoSpaceDN w:val="0"/>
              <w:adjustRightInd w:val="0"/>
              <w:ind w:firstLine="709"/>
              <w:rPr>
                <w:sz w:val="32"/>
                <w:szCs w:val="32"/>
              </w:rPr>
            </w:pPr>
          </w:p>
          <w:p w:rsidR="0003661E" w:rsidRDefault="0003661E" w:rsidP="00057C21">
            <w:pPr>
              <w:autoSpaceDE w:val="0"/>
              <w:autoSpaceDN w:val="0"/>
              <w:adjustRightInd w:val="0"/>
              <w:ind w:firstLine="709"/>
              <w:rPr>
                <w:sz w:val="32"/>
                <w:szCs w:val="32"/>
              </w:rPr>
            </w:pPr>
          </w:p>
          <w:p w:rsidR="0003661E" w:rsidRPr="00196740" w:rsidRDefault="0003661E" w:rsidP="00057C21">
            <w:pPr>
              <w:autoSpaceDE w:val="0"/>
              <w:autoSpaceDN w:val="0"/>
              <w:adjustRightInd w:val="0"/>
              <w:ind w:firstLine="709"/>
              <w:rPr>
                <w:sz w:val="32"/>
                <w:szCs w:val="32"/>
              </w:rPr>
            </w:pPr>
            <w:r w:rsidRPr="00196740">
              <w:rPr>
                <w:sz w:val="32"/>
                <w:szCs w:val="32"/>
              </w:rPr>
              <w:t xml:space="preserve">Результативность реализации  проекта «Успешный ученик»  </w:t>
            </w:r>
            <w:r w:rsidRPr="00196740">
              <w:rPr>
                <w:sz w:val="32"/>
                <w:szCs w:val="32"/>
              </w:rPr>
              <w:lastRenderedPageBreak/>
              <w:t>убедительно представлена в личных достижениях каждого ребенка.</w:t>
            </w:r>
          </w:p>
        </w:tc>
      </w:tr>
      <w:tr w:rsidR="0003661E" w:rsidRPr="00196740" w:rsidTr="0003661E">
        <w:trPr>
          <w:trHeight w:val="1392"/>
        </w:trPr>
        <w:tc>
          <w:tcPr>
            <w:tcW w:w="9527" w:type="dxa"/>
          </w:tcPr>
          <w:p w:rsidR="0003661E" w:rsidRPr="00196740" w:rsidRDefault="0003661E" w:rsidP="00345A95">
            <w:pPr>
              <w:pStyle w:val="Default"/>
              <w:ind w:firstLine="709"/>
              <w:rPr>
                <w:sz w:val="32"/>
                <w:szCs w:val="32"/>
              </w:rPr>
            </w:pPr>
            <w:proofErr w:type="gramStart"/>
            <w:r w:rsidRPr="00196740">
              <w:rPr>
                <w:sz w:val="32"/>
                <w:szCs w:val="32"/>
              </w:rPr>
              <w:lastRenderedPageBreak/>
              <w:t>Так</w:t>
            </w:r>
            <w:proofErr w:type="gramEnd"/>
            <w:r w:rsidRPr="00196740">
              <w:rPr>
                <w:sz w:val="32"/>
                <w:szCs w:val="32"/>
              </w:rPr>
              <w:t xml:space="preserve"> например, в этом учебном году 5 учащихся прогимназии стали победителями очной предметной олимпиады для школьн</w:t>
            </w:r>
            <w:r w:rsidRPr="00196740">
              <w:rPr>
                <w:sz w:val="32"/>
                <w:szCs w:val="32"/>
              </w:rPr>
              <w:t>и</w:t>
            </w:r>
            <w:r w:rsidRPr="00196740">
              <w:rPr>
                <w:sz w:val="32"/>
                <w:szCs w:val="32"/>
              </w:rPr>
              <w:t>ков «Дети в науке»,</w:t>
            </w:r>
          </w:p>
          <w:p w:rsidR="0003661E" w:rsidRPr="00196740" w:rsidRDefault="0003661E" w:rsidP="00345A95">
            <w:pPr>
              <w:pStyle w:val="Default"/>
              <w:ind w:firstLine="709"/>
              <w:rPr>
                <w:sz w:val="32"/>
                <w:szCs w:val="32"/>
                <w:shd w:val="clear" w:color="auto" w:fill="FFFFFF"/>
              </w:rPr>
            </w:pPr>
            <w:r w:rsidRPr="00196740">
              <w:rPr>
                <w:sz w:val="32"/>
                <w:szCs w:val="32"/>
              </w:rPr>
              <w:t xml:space="preserve"> 6 - победителями</w:t>
            </w:r>
            <w:r w:rsidRPr="00196740">
              <w:rPr>
                <w:sz w:val="32"/>
                <w:szCs w:val="32"/>
                <w:shd w:val="clear" w:color="auto" w:fill="FFFFFF"/>
              </w:rPr>
              <w:t xml:space="preserve"> Республиканской очной научно-практической конференции «Юный исследователь»,</w:t>
            </w:r>
          </w:p>
          <w:p w:rsidR="0003661E" w:rsidRPr="00196740" w:rsidRDefault="0003661E" w:rsidP="00E268C7">
            <w:pPr>
              <w:pStyle w:val="Default"/>
              <w:ind w:firstLine="709"/>
              <w:rPr>
                <w:sz w:val="32"/>
                <w:szCs w:val="32"/>
              </w:rPr>
            </w:pPr>
            <w:r w:rsidRPr="00196740">
              <w:rPr>
                <w:sz w:val="32"/>
                <w:szCs w:val="32"/>
              </w:rPr>
              <w:t>Команда  4 класса заняла 2 место в республике в командной математической игре «</w:t>
            </w:r>
            <w:proofErr w:type="spellStart"/>
            <w:r w:rsidRPr="00196740">
              <w:rPr>
                <w:sz w:val="32"/>
                <w:szCs w:val="32"/>
              </w:rPr>
              <w:t>Гексаматика</w:t>
            </w:r>
            <w:proofErr w:type="spellEnd"/>
            <w:r w:rsidRPr="00196740">
              <w:rPr>
                <w:sz w:val="32"/>
                <w:szCs w:val="32"/>
              </w:rPr>
              <w:t>»</w:t>
            </w:r>
            <w:proofErr w:type="gramStart"/>
            <w:r w:rsidRPr="00196740">
              <w:rPr>
                <w:sz w:val="32"/>
                <w:szCs w:val="32"/>
              </w:rPr>
              <w:t xml:space="preserve"> ,</w:t>
            </w:r>
            <w:proofErr w:type="gramEnd"/>
            <w:r w:rsidRPr="00196740">
              <w:rPr>
                <w:sz w:val="32"/>
                <w:szCs w:val="32"/>
              </w:rPr>
              <w:t xml:space="preserve"> а </w:t>
            </w:r>
            <w:proofErr w:type="spellStart"/>
            <w:r w:rsidRPr="00196740">
              <w:rPr>
                <w:sz w:val="32"/>
                <w:szCs w:val="32"/>
              </w:rPr>
              <w:t>Калимуллин</w:t>
            </w:r>
            <w:proofErr w:type="spellEnd"/>
            <w:r w:rsidRPr="00196740">
              <w:rPr>
                <w:sz w:val="32"/>
                <w:szCs w:val="32"/>
              </w:rPr>
              <w:t xml:space="preserve"> Равиль стал призером  республиканского этапа всероссийской олимпиады школьников по русскому языку среди четвероклассников.</w:t>
            </w:r>
          </w:p>
          <w:p w:rsidR="0003661E" w:rsidRPr="00196740" w:rsidRDefault="0003661E" w:rsidP="00E268C7">
            <w:pPr>
              <w:pStyle w:val="Default"/>
              <w:ind w:firstLine="709"/>
              <w:rPr>
                <w:sz w:val="32"/>
                <w:szCs w:val="32"/>
              </w:rPr>
            </w:pPr>
          </w:p>
        </w:tc>
      </w:tr>
      <w:tr w:rsidR="0003661E" w:rsidRPr="00196740" w:rsidTr="0003661E">
        <w:trPr>
          <w:trHeight w:val="192"/>
        </w:trPr>
        <w:tc>
          <w:tcPr>
            <w:tcW w:w="9527" w:type="dxa"/>
          </w:tcPr>
          <w:p w:rsidR="0003661E" w:rsidRPr="00196740" w:rsidRDefault="0003661E" w:rsidP="00345A95">
            <w:pPr>
              <w:pStyle w:val="Default"/>
              <w:ind w:firstLine="709"/>
              <w:rPr>
                <w:color w:val="auto"/>
                <w:sz w:val="32"/>
                <w:szCs w:val="32"/>
              </w:rPr>
            </w:pPr>
            <w:r w:rsidRPr="00196740">
              <w:rPr>
                <w:sz w:val="32"/>
                <w:szCs w:val="32"/>
              </w:rPr>
              <w:t>И я с удовольствием представляем вам еще одного из наших победителей.</w:t>
            </w:r>
          </w:p>
        </w:tc>
      </w:tr>
      <w:tr w:rsidR="0003661E" w:rsidRPr="00196740" w:rsidTr="0003661E">
        <w:trPr>
          <w:trHeight w:val="935"/>
        </w:trPr>
        <w:tc>
          <w:tcPr>
            <w:tcW w:w="9527" w:type="dxa"/>
          </w:tcPr>
          <w:p w:rsidR="0003661E" w:rsidRPr="00196740" w:rsidRDefault="0003661E" w:rsidP="00345A95">
            <w:pPr>
              <w:pStyle w:val="Default"/>
              <w:ind w:firstLine="709"/>
              <w:rPr>
                <w:sz w:val="32"/>
                <w:szCs w:val="32"/>
              </w:rPr>
            </w:pPr>
            <w:r w:rsidRPr="00196740">
              <w:rPr>
                <w:sz w:val="32"/>
                <w:szCs w:val="32"/>
              </w:rPr>
              <w:t>Таким образом благодаря проектному управлению, мы зап</w:t>
            </w:r>
            <w:r w:rsidRPr="00196740">
              <w:rPr>
                <w:sz w:val="32"/>
                <w:szCs w:val="32"/>
              </w:rPr>
              <w:t>у</w:t>
            </w:r>
            <w:r w:rsidRPr="00196740">
              <w:rPr>
                <w:sz w:val="32"/>
                <w:szCs w:val="32"/>
              </w:rPr>
              <w:t>стили универсальный механизм, который позволяет нам создать необходимые условия для полноценного развития всех наших об</w:t>
            </w:r>
            <w:r w:rsidRPr="00196740">
              <w:rPr>
                <w:sz w:val="32"/>
                <w:szCs w:val="32"/>
              </w:rPr>
              <w:t>у</w:t>
            </w:r>
            <w:r w:rsidRPr="00196740">
              <w:rPr>
                <w:sz w:val="32"/>
                <w:szCs w:val="32"/>
              </w:rPr>
              <w:t>чающихся,   реализовывать идеи и разрешать проблемы с опт</w:t>
            </w:r>
            <w:r w:rsidRPr="00196740">
              <w:rPr>
                <w:sz w:val="32"/>
                <w:szCs w:val="32"/>
              </w:rPr>
              <w:t>и</w:t>
            </w:r>
            <w:r w:rsidRPr="00196740">
              <w:rPr>
                <w:sz w:val="32"/>
                <w:szCs w:val="32"/>
              </w:rPr>
              <w:t>мальным использованием ресурсов.</w:t>
            </w:r>
          </w:p>
        </w:tc>
      </w:tr>
      <w:tr w:rsidR="0003661E" w:rsidRPr="00196740" w:rsidTr="0003661E">
        <w:tc>
          <w:tcPr>
            <w:tcW w:w="9527" w:type="dxa"/>
          </w:tcPr>
          <w:p w:rsidR="0003661E" w:rsidRPr="00196740" w:rsidRDefault="0003661E" w:rsidP="00345A95">
            <w:pPr>
              <w:autoSpaceDE w:val="0"/>
              <w:autoSpaceDN w:val="0"/>
              <w:adjustRightInd w:val="0"/>
              <w:ind w:firstLine="709"/>
              <w:rPr>
                <w:sz w:val="32"/>
                <w:szCs w:val="32"/>
              </w:rPr>
            </w:pPr>
          </w:p>
        </w:tc>
      </w:tr>
      <w:tr w:rsidR="0003661E" w:rsidRPr="00196740" w:rsidTr="0003661E">
        <w:tc>
          <w:tcPr>
            <w:tcW w:w="9527" w:type="dxa"/>
            <w:tcBorders>
              <w:bottom w:val="single" w:sz="18" w:space="0" w:color="auto"/>
            </w:tcBorders>
          </w:tcPr>
          <w:p w:rsidR="0003661E" w:rsidRPr="00196740" w:rsidRDefault="0003661E" w:rsidP="00345A95">
            <w:pPr>
              <w:ind w:firstLine="709"/>
              <w:rPr>
                <w:sz w:val="32"/>
                <w:szCs w:val="32"/>
              </w:rPr>
            </w:pPr>
          </w:p>
        </w:tc>
      </w:tr>
      <w:tr w:rsidR="0003661E" w:rsidRPr="00196740" w:rsidTr="0003661E">
        <w:tc>
          <w:tcPr>
            <w:tcW w:w="9527" w:type="dxa"/>
            <w:tcBorders>
              <w:bottom w:val="single" w:sz="18" w:space="0" w:color="auto"/>
            </w:tcBorders>
          </w:tcPr>
          <w:p w:rsidR="0003661E" w:rsidRPr="00196740" w:rsidRDefault="0003661E" w:rsidP="00345A95">
            <w:pPr>
              <w:pStyle w:val="Default"/>
              <w:ind w:firstLine="709"/>
              <w:rPr>
                <w:color w:val="auto"/>
                <w:sz w:val="32"/>
                <w:szCs w:val="32"/>
              </w:rPr>
            </w:pPr>
            <w:r w:rsidRPr="00196740">
              <w:rPr>
                <w:color w:val="auto"/>
                <w:sz w:val="32"/>
                <w:szCs w:val="32"/>
              </w:rPr>
              <w:t>А сейчас я предлагаю вам ознакомиться с некоторыми тво</w:t>
            </w:r>
            <w:r w:rsidRPr="00196740">
              <w:rPr>
                <w:color w:val="auto"/>
                <w:sz w:val="32"/>
                <w:szCs w:val="32"/>
              </w:rPr>
              <w:t>р</w:t>
            </w:r>
            <w:r w:rsidRPr="00196740">
              <w:rPr>
                <w:color w:val="auto"/>
                <w:sz w:val="32"/>
                <w:szCs w:val="32"/>
              </w:rPr>
              <w:t xml:space="preserve">ческими проектами на местах.  </w:t>
            </w:r>
          </w:p>
          <w:p w:rsidR="0003661E" w:rsidRPr="00196740" w:rsidRDefault="0003661E" w:rsidP="007E4E69">
            <w:pPr>
              <w:ind w:firstLine="567"/>
              <w:jc w:val="both"/>
              <w:rPr>
                <w:sz w:val="32"/>
                <w:szCs w:val="32"/>
              </w:rPr>
            </w:pPr>
            <w:r w:rsidRPr="00196740">
              <w:rPr>
                <w:sz w:val="32"/>
                <w:szCs w:val="32"/>
              </w:rPr>
              <w:t>До образовательных площадок вас будут провожать наши г</w:t>
            </w:r>
            <w:r w:rsidRPr="00196740">
              <w:rPr>
                <w:sz w:val="32"/>
                <w:szCs w:val="32"/>
              </w:rPr>
              <w:t>и</w:t>
            </w:r>
            <w:r w:rsidRPr="00196740">
              <w:rPr>
                <w:sz w:val="32"/>
                <w:szCs w:val="32"/>
              </w:rPr>
              <w:t xml:space="preserve">ды. Счастливых обладателей  желтых папок  до первой площадки проводит Иванова Альвина Александровна…..,те,   у кого зеленые  </w:t>
            </w:r>
            <w:proofErr w:type="gramStart"/>
            <w:r w:rsidRPr="00196740">
              <w:rPr>
                <w:sz w:val="32"/>
                <w:szCs w:val="32"/>
              </w:rPr>
              <w:t>зеленые</w:t>
            </w:r>
            <w:proofErr w:type="gramEnd"/>
            <w:r w:rsidRPr="00196740">
              <w:rPr>
                <w:sz w:val="32"/>
                <w:szCs w:val="32"/>
              </w:rPr>
              <w:t xml:space="preserve"> папки -  следуют за Казановой Еленой Анатольевной…. , у кого остались синие папки – пройдите за Малышевой </w:t>
            </w:r>
            <w:proofErr w:type="spellStart"/>
            <w:r w:rsidRPr="00196740">
              <w:rPr>
                <w:sz w:val="32"/>
                <w:szCs w:val="32"/>
              </w:rPr>
              <w:t>татьяной</w:t>
            </w:r>
            <w:proofErr w:type="spellEnd"/>
            <w:r w:rsidRPr="00196740">
              <w:rPr>
                <w:sz w:val="32"/>
                <w:szCs w:val="32"/>
              </w:rPr>
              <w:t xml:space="preserve"> Владимировной. …..</w:t>
            </w:r>
          </w:p>
        </w:tc>
      </w:tr>
      <w:tr w:rsidR="0003661E" w:rsidRPr="00196740" w:rsidTr="0003661E">
        <w:trPr>
          <w:trHeight w:val="825"/>
        </w:trPr>
        <w:tc>
          <w:tcPr>
            <w:tcW w:w="9527" w:type="dxa"/>
          </w:tcPr>
          <w:p w:rsidR="0003661E" w:rsidRPr="00196740" w:rsidRDefault="0003661E" w:rsidP="00345A95">
            <w:pPr>
              <w:pStyle w:val="Default"/>
              <w:ind w:firstLine="709"/>
              <w:rPr>
                <w:color w:val="FF0000"/>
                <w:sz w:val="32"/>
                <w:szCs w:val="32"/>
              </w:rPr>
            </w:pPr>
          </w:p>
        </w:tc>
      </w:tr>
      <w:tr w:rsidR="0003661E" w:rsidRPr="00196740" w:rsidTr="0003661E">
        <w:trPr>
          <w:trHeight w:val="825"/>
        </w:trPr>
        <w:tc>
          <w:tcPr>
            <w:tcW w:w="9527" w:type="dxa"/>
          </w:tcPr>
          <w:p w:rsidR="0003661E" w:rsidRPr="00196740" w:rsidRDefault="0003661E" w:rsidP="00345A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jc w:val="both"/>
              <w:rPr>
                <w:sz w:val="32"/>
                <w:szCs w:val="32"/>
              </w:rPr>
            </w:pPr>
          </w:p>
        </w:tc>
      </w:tr>
    </w:tbl>
    <w:p w:rsidR="009D0329" w:rsidRPr="00196740" w:rsidRDefault="009D0329" w:rsidP="00675225">
      <w:pPr>
        <w:pStyle w:val="Default"/>
        <w:rPr>
          <w:sz w:val="32"/>
          <w:szCs w:val="32"/>
        </w:rPr>
      </w:pPr>
    </w:p>
    <w:p w:rsidR="00CF16D2" w:rsidRPr="00196740" w:rsidRDefault="00CF16D2" w:rsidP="00675225">
      <w:pPr>
        <w:pStyle w:val="Default"/>
        <w:rPr>
          <w:sz w:val="32"/>
          <w:szCs w:val="32"/>
        </w:rPr>
      </w:pPr>
    </w:p>
    <w:p w:rsidR="00CF16D2" w:rsidRPr="00196740" w:rsidRDefault="00CF16D2" w:rsidP="00675225">
      <w:pPr>
        <w:pStyle w:val="Default"/>
        <w:rPr>
          <w:sz w:val="32"/>
          <w:szCs w:val="32"/>
        </w:rPr>
      </w:pPr>
    </w:p>
    <w:p w:rsidR="00CF16D2" w:rsidRPr="00196740" w:rsidRDefault="00CF16D2" w:rsidP="00675225">
      <w:pPr>
        <w:pStyle w:val="Default"/>
        <w:rPr>
          <w:sz w:val="32"/>
          <w:szCs w:val="32"/>
        </w:rPr>
      </w:pPr>
    </w:p>
    <w:p w:rsidR="008B2AC6" w:rsidRPr="00196740" w:rsidRDefault="008B2AC6" w:rsidP="0032652C">
      <w:pPr>
        <w:jc w:val="both"/>
        <w:rPr>
          <w:sz w:val="32"/>
          <w:szCs w:val="32"/>
        </w:rPr>
      </w:pPr>
    </w:p>
    <w:sectPr w:rsidR="008B2AC6" w:rsidRPr="00196740" w:rsidSect="00466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94E6F"/>
    <w:multiLevelType w:val="hybridMultilevel"/>
    <w:tmpl w:val="64A2F55A"/>
    <w:lvl w:ilvl="0" w:tplc="6F78AC78">
      <w:start w:val="65535"/>
      <w:numFmt w:val="bullet"/>
      <w:lvlText w:val="–"/>
      <w:lvlJc w:val="left"/>
      <w:pPr>
        <w:tabs>
          <w:tab w:val="num" w:pos="540"/>
        </w:tabs>
        <w:ind w:left="54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6FB57CC"/>
    <w:multiLevelType w:val="hybridMultilevel"/>
    <w:tmpl w:val="E9E0F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B736FC"/>
    <w:multiLevelType w:val="hybridMultilevel"/>
    <w:tmpl w:val="27EAC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A230A6"/>
    <w:multiLevelType w:val="multilevel"/>
    <w:tmpl w:val="0AFE0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BC4843"/>
    <w:multiLevelType w:val="hybridMultilevel"/>
    <w:tmpl w:val="D384E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6B141E76"/>
    <w:multiLevelType w:val="hybridMultilevel"/>
    <w:tmpl w:val="86BEC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995BB4"/>
    <w:multiLevelType w:val="hybridMultilevel"/>
    <w:tmpl w:val="80B8B5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705A69A1"/>
    <w:multiLevelType w:val="hybridMultilevel"/>
    <w:tmpl w:val="24400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FA6CB9"/>
    <w:multiLevelType w:val="hybridMultilevel"/>
    <w:tmpl w:val="91E4528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>
    <w:nsid w:val="73B9430E"/>
    <w:multiLevelType w:val="hybridMultilevel"/>
    <w:tmpl w:val="F422570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7B356CC6"/>
    <w:multiLevelType w:val="hybridMultilevel"/>
    <w:tmpl w:val="B35AF5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7"/>
  </w:num>
  <w:num w:numId="6">
    <w:abstractNumId w:val="9"/>
  </w:num>
  <w:num w:numId="7">
    <w:abstractNumId w:val="10"/>
  </w:num>
  <w:num w:numId="8">
    <w:abstractNumId w:val="6"/>
  </w:num>
  <w:num w:numId="9">
    <w:abstractNumId w:val="8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D92"/>
    <w:rsid w:val="00006418"/>
    <w:rsid w:val="00015CB9"/>
    <w:rsid w:val="0002043E"/>
    <w:rsid w:val="00030995"/>
    <w:rsid w:val="0003661E"/>
    <w:rsid w:val="00045C02"/>
    <w:rsid w:val="00050CCD"/>
    <w:rsid w:val="00050D02"/>
    <w:rsid w:val="00053A9D"/>
    <w:rsid w:val="000573F4"/>
    <w:rsid w:val="00057C21"/>
    <w:rsid w:val="00060244"/>
    <w:rsid w:val="000711E7"/>
    <w:rsid w:val="000776E9"/>
    <w:rsid w:val="000814CF"/>
    <w:rsid w:val="00093844"/>
    <w:rsid w:val="000953FB"/>
    <w:rsid w:val="000A161E"/>
    <w:rsid w:val="000D10D4"/>
    <w:rsid w:val="000D76EE"/>
    <w:rsid w:val="000E1CBE"/>
    <w:rsid w:val="000E2543"/>
    <w:rsid w:val="000F1B86"/>
    <w:rsid w:val="000F4384"/>
    <w:rsid w:val="001023B3"/>
    <w:rsid w:val="0012241E"/>
    <w:rsid w:val="0013379E"/>
    <w:rsid w:val="001337F9"/>
    <w:rsid w:val="0013523D"/>
    <w:rsid w:val="00143DB1"/>
    <w:rsid w:val="00145CA6"/>
    <w:rsid w:val="00152B63"/>
    <w:rsid w:val="00162B82"/>
    <w:rsid w:val="001631F6"/>
    <w:rsid w:val="00166B98"/>
    <w:rsid w:val="00170140"/>
    <w:rsid w:val="001758C1"/>
    <w:rsid w:val="00184219"/>
    <w:rsid w:val="00184B1B"/>
    <w:rsid w:val="00192449"/>
    <w:rsid w:val="001931D6"/>
    <w:rsid w:val="00196740"/>
    <w:rsid w:val="00197FF2"/>
    <w:rsid w:val="001B2712"/>
    <w:rsid w:val="001B29DC"/>
    <w:rsid w:val="001B348F"/>
    <w:rsid w:val="001C61B9"/>
    <w:rsid w:val="001F5CC2"/>
    <w:rsid w:val="00200850"/>
    <w:rsid w:val="0020353A"/>
    <w:rsid w:val="0023005D"/>
    <w:rsid w:val="002359BD"/>
    <w:rsid w:val="00253BAE"/>
    <w:rsid w:val="00254F94"/>
    <w:rsid w:val="002552B9"/>
    <w:rsid w:val="00257C60"/>
    <w:rsid w:val="00264DC9"/>
    <w:rsid w:val="00272736"/>
    <w:rsid w:val="00292306"/>
    <w:rsid w:val="00295737"/>
    <w:rsid w:val="00296FC4"/>
    <w:rsid w:val="002A0FDC"/>
    <w:rsid w:val="002A262A"/>
    <w:rsid w:val="002C7E56"/>
    <w:rsid w:val="002D3399"/>
    <w:rsid w:val="002D39A2"/>
    <w:rsid w:val="002E0533"/>
    <w:rsid w:val="002E0FAD"/>
    <w:rsid w:val="00304893"/>
    <w:rsid w:val="00311762"/>
    <w:rsid w:val="00312424"/>
    <w:rsid w:val="003140F0"/>
    <w:rsid w:val="0032652C"/>
    <w:rsid w:val="00334CC1"/>
    <w:rsid w:val="0033773D"/>
    <w:rsid w:val="0034092E"/>
    <w:rsid w:val="00343F00"/>
    <w:rsid w:val="00345A95"/>
    <w:rsid w:val="00346BA1"/>
    <w:rsid w:val="003506B0"/>
    <w:rsid w:val="0035220C"/>
    <w:rsid w:val="00353C12"/>
    <w:rsid w:val="00356D5F"/>
    <w:rsid w:val="00357235"/>
    <w:rsid w:val="003577FC"/>
    <w:rsid w:val="00363857"/>
    <w:rsid w:val="00384130"/>
    <w:rsid w:val="00394C94"/>
    <w:rsid w:val="003B03DC"/>
    <w:rsid w:val="003D150E"/>
    <w:rsid w:val="003D1D64"/>
    <w:rsid w:val="003E0C45"/>
    <w:rsid w:val="00411D9C"/>
    <w:rsid w:val="00415E08"/>
    <w:rsid w:val="0041697C"/>
    <w:rsid w:val="00422179"/>
    <w:rsid w:val="00422F7E"/>
    <w:rsid w:val="00451BBA"/>
    <w:rsid w:val="00466EBC"/>
    <w:rsid w:val="00470D4E"/>
    <w:rsid w:val="00473644"/>
    <w:rsid w:val="00487F31"/>
    <w:rsid w:val="00492EA8"/>
    <w:rsid w:val="004978AA"/>
    <w:rsid w:val="004A32A6"/>
    <w:rsid w:val="004A5AF7"/>
    <w:rsid w:val="004A6BD0"/>
    <w:rsid w:val="004D74D5"/>
    <w:rsid w:val="004D7F8F"/>
    <w:rsid w:val="004E208E"/>
    <w:rsid w:val="004E5DEA"/>
    <w:rsid w:val="005018C2"/>
    <w:rsid w:val="0050565B"/>
    <w:rsid w:val="005102B5"/>
    <w:rsid w:val="00515988"/>
    <w:rsid w:val="0051776F"/>
    <w:rsid w:val="00534F17"/>
    <w:rsid w:val="00546441"/>
    <w:rsid w:val="00547854"/>
    <w:rsid w:val="00565798"/>
    <w:rsid w:val="005664B7"/>
    <w:rsid w:val="005A7A42"/>
    <w:rsid w:val="005B369B"/>
    <w:rsid w:val="005B5197"/>
    <w:rsid w:val="005C13C3"/>
    <w:rsid w:val="005C515D"/>
    <w:rsid w:val="005D7C64"/>
    <w:rsid w:val="005E52CF"/>
    <w:rsid w:val="005F15AD"/>
    <w:rsid w:val="00611283"/>
    <w:rsid w:val="00625559"/>
    <w:rsid w:val="0063079B"/>
    <w:rsid w:val="006312F7"/>
    <w:rsid w:val="00632643"/>
    <w:rsid w:val="006566AF"/>
    <w:rsid w:val="00656CD5"/>
    <w:rsid w:val="0065735A"/>
    <w:rsid w:val="006705AF"/>
    <w:rsid w:val="00674F4F"/>
    <w:rsid w:val="00675225"/>
    <w:rsid w:val="006873CE"/>
    <w:rsid w:val="00694E19"/>
    <w:rsid w:val="00697B42"/>
    <w:rsid w:val="006A2946"/>
    <w:rsid w:val="006A33EA"/>
    <w:rsid w:val="006A7D3B"/>
    <w:rsid w:val="006C686C"/>
    <w:rsid w:val="006F0BAE"/>
    <w:rsid w:val="00702437"/>
    <w:rsid w:val="007067FF"/>
    <w:rsid w:val="00711B77"/>
    <w:rsid w:val="0071597A"/>
    <w:rsid w:val="007253C9"/>
    <w:rsid w:val="00751046"/>
    <w:rsid w:val="00757173"/>
    <w:rsid w:val="007627DC"/>
    <w:rsid w:val="007635A4"/>
    <w:rsid w:val="00763820"/>
    <w:rsid w:val="007846F2"/>
    <w:rsid w:val="007A044E"/>
    <w:rsid w:val="007A0C22"/>
    <w:rsid w:val="007A2D17"/>
    <w:rsid w:val="007A68FF"/>
    <w:rsid w:val="007B4984"/>
    <w:rsid w:val="007E233C"/>
    <w:rsid w:val="007E4E69"/>
    <w:rsid w:val="007F7D92"/>
    <w:rsid w:val="007F7DF0"/>
    <w:rsid w:val="0080449B"/>
    <w:rsid w:val="0082571C"/>
    <w:rsid w:val="008421D8"/>
    <w:rsid w:val="008441C8"/>
    <w:rsid w:val="008516FD"/>
    <w:rsid w:val="00877560"/>
    <w:rsid w:val="008805CB"/>
    <w:rsid w:val="008862BD"/>
    <w:rsid w:val="008962D7"/>
    <w:rsid w:val="008A0AA0"/>
    <w:rsid w:val="008A44C5"/>
    <w:rsid w:val="008B270C"/>
    <w:rsid w:val="008B2AC6"/>
    <w:rsid w:val="008C04C3"/>
    <w:rsid w:val="008C32E2"/>
    <w:rsid w:val="008D5B79"/>
    <w:rsid w:val="00930D54"/>
    <w:rsid w:val="00933D54"/>
    <w:rsid w:val="009350D4"/>
    <w:rsid w:val="00944312"/>
    <w:rsid w:val="0095034F"/>
    <w:rsid w:val="00964558"/>
    <w:rsid w:val="009767EB"/>
    <w:rsid w:val="00976B9E"/>
    <w:rsid w:val="0099361F"/>
    <w:rsid w:val="009943BB"/>
    <w:rsid w:val="00997603"/>
    <w:rsid w:val="009C24DF"/>
    <w:rsid w:val="009C3227"/>
    <w:rsid w:val="009C7DC4"/>
    <w:rsid w:val="009D0329"/>
    <w:rsid w:val="009E0F7B"/>
    <w:rsid w:val="009E2737"/>
    <w:rsid w:val="00A068D6"/>
    <w:rsid w:val="00A07309"/>
    <w:rsid w:val="00A13CA1"/>
    <w:rsid w:val="00A1521C"/>
    <w:rsid w:val="00A41E93"/>
    <w:rsid w:val="00A44B57"/>
    <w:rsid w:val="00A4773B"/>
    <w:rsid w:val="00A47D9E"/>
    <w:rsid w:val="00A52250"/>
    <w:rsid w:val="00A60503"/>
    <w:rsid w:val="00A72DB4"/>
    <w:rsid w:val="00A7403B"/>
    <w:rsid w:val="00A811C1"/>
    <w:rsid w:val="00A84649"/>
    <w:rsid w:val="00A87AEA"/>
    <w:rsid w:val="00AA5B2F"/>
    <w:rsid w:val="00AA7AD7"/>
    <w:rsid w:val="00AB0D72"/>
    <w:rsid w:val="00AB24F2"/>
    <w:rsid w:val="00AB3E6E"/>
    <w:rsid w:val="00AC078E"/>
    <w:rsid w:val="00AC725E"/>
    <w:rsid w:val="00AE16C5"/>
    <w:rsid w:val="00AE3613"/>
    <w:rsid w:val="00AF2D28"/>
    <w:rsid w:val="00B2070D"/>
    <w:rsid w:val="00B2083D"/>
    <w:rsid w:val="00B77397"/>
    <w:rsid w:val="00B84C18"/>
    <w:rsid w:val="00BA0B01"/>
    <w:rsid w:val="00BA10BD"/>
    <w:rsid w:val="00BA65E5"/>
    <w:rsid w:val="00BB267A"/>
    <w:rsid w:val="00BB28E7"/>
    <w:rsid w:val="00BD7DC0"/>
    <w:rsid w:val="00BE1F12"/>
    <w:rsid w:val="00BF4F2A"/>
    <w:rsid w:val="00BF7C75"/>
    <w:rsid w:val="00C27307"/>
    <w:rsid w:val="00C33B4F"/>
    <w:rsid w:val="00C4751F"/>
    <w:rsid w:val="00C71683"/>
    <w:rsid w:val="00C80835"/>
    <w:rsid w:val="00C85D47"/>
    <w:rsid w:val="00C90842"/>
    <w:rsid w:val="00CA6BA8"/>
    <w:rsid w:val="00CF16D2"/>
    <w:rsid w:val="00CF44A5"/>
    <w:rsid w:val="00CF722F"/>
    <w:rsid w:val="00D01E0E"/>
    <w:rsid w:val="00D31966"/>
    <w:rsid w:val="00D34202"/>
    <w:rsid w:val="00D34E47"/>
    <w:rsid w:val="00D72155"/>
    <w:rsid w:val="00D722DD"/>
    <w:rsid w:val="00D74F55"/>
    <w:rsid w:val="00D807A5"/>
    <w:rsid w:val="00D857D9"/>
    <w:rsid w:val="00DA2A90"/>
    <w:rsid w:val="00DB1399"/>
    <w:rsid w:val="00DB32A9"/>
    <w:rsid w:val="00DC3B9C"/>
    <w:rsid w:val="00DD59DA"/>
    <w:rsid w:val="00DE5DAC"/>
    <w:rsid w:val="00DF3F01"/>
    <w:rsid w:val="00DF45AA"/>
    <w:rsid w:val="00DF4E95"/>
    <w:rsid w:val="00DF659A"/>
    <w:rsid w:val="00E00DC9"/>
    <w:rsid w:val="00E079A0"/>
    <w:rsid w:val="00E17387"/>
    <w:rsid w:val="00E20F34"/>
    <w:rsid w:val="00E268C7"/>
    <w:rsid w:val="00E43E83"/>
    <w:rsid w:val="00E4719F"/>
    <w:rsid w:val="00E56AB7"/>
    <w:rsid w:val="00E64D03"/>
    <w:rsid w:val="00E65863"/>
    <w:rsid w:val="00E735CF"/>
    <w:rsid w:val="00E83519"/>
    <w:rsid w:val="00E92A0C"/>
    <w:rsid w:val="00E92C61"/>
    <w:rsid w:val="00E96DCE"/>
    <w:rsid w:val="00EA1F3A"/>
    <w:rsid w:val="00EB2FD7"/>
    <w:rsid w:val="00EB74E1"/>
    <w:rsid w:val="00EE04F9"/>
    <w:rsid w:val="00EF3AF7"/>
    <w:rsid w:val="00F057A3"/>
    <w:rsid w:val="00F3072A"/>
    <w:rsid w:val="00F35612"/>
    <w:rsid w:val="00F41380"/>
    <w:rsid w:val="00F45B7D"/>
    <w:rsid w:val="00F617F9"/>
    <w:rsid w:val="00F64A36"/>
    <w:rsid w:val="00F65D52"/>
    <w:rsid w:val="00F72932"/>
    <w:rsid w:val="00F76657"/>
    <w:rsid w:val="00F85F68"/>
    <w:rsid w:val="00F90CCA"/>
    <w:rsid w:val="00F919E3"/>
    <w:rsid w:val="00F94D1B"/>
    <w:rsid w:val="00F952F7"/>
    <w:rsid w:val="00FB0090"/>
    <w:rsid w:val="00FB334A"/>
    <w:rsid w:val="00FB764C"/>
    <w:rsid w:val="00FC70FA"/>
    <w:rsid w:val="00FE330A"/>
    <w:rsid w:val="00FE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D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7522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6873C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873CE"/>
  </w:style>
  <w:style w:type="character" w:styleId="a4">
    <w:name w:val="Strong"/>
    <w:basedOn w:val="a0"/>
    <w:uiPriority w:val="22"/>
    <w:qFormat/>
    <w:rsid w:val="006873CE"/>
    <w:rPr>
      <w:b/>
      <w:bCs/>
    </w:rPr>
  </w:style>
  <w:style w:type="table" w:styleId="a5">
    <w:name w:val="Table Grid"/>
    <w:basedOn w:val="a1"/>
    <w:rsid w:val="007A04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359B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text">
    <w:name w:val="text"/>
    <w:basedOn w:val="a"/>
    <w:rsid w:val="00E56AB7"/>
    <w:pPr>
      <w:spacing w:after="80"/>
      <w:ind w:left="567"/>
      <w:jc w:val="both"/>
    </w:pPr>
    <w:rPr>
      <w:rFonts w:ascii="Arial" w:hAnsi="Arial" w:cs="Arial"/>
    </w:rPr>
  </w:style>
  <w:style w:type="paragraph" w:customStyle="1" w:styleId="CharChar">
    <w:name w:val="Char Char Знак Знак Знак Знак Знак Знак Знак Знак Знак Знак"/>
    <w:basedOn w:val="a"/>
    <w:rsid w:val="009E27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semiHidden/>
    <w:unhideWhenUsed/>
    <w:rsid w:val="00F45B7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F45B7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D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7522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6873C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873CE"/>
  </w:style>
  <w:style w:type="character" w:styleId="a4">
    <w:name w:val="Strong"/>
    <w:basedOn w:val="a0"/>
    <w:uiPriority w:val="22"/>
    <w:qFormat/>
    <w:rsid w:val="006873CE"/>
    <w:rPr>
      <w:b/>
      <w:bCs/>
    </w:rPr>
  </w:style>
  <w:style w:type="table" w:styleId="a5">
    <w:name w:val="Table Grid"/>
    <w:basedOn w:val="a1"/>
    <w:rsid w:val="007A04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359B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text">
    <w:name w:val="text"/>
    <w:basedOn w:val="a"/>
    <w:rsid w:val="00E56AB7"/>
    <w:pPr>
      <w:spacing w:after="80"/>
      <w:ind w:left="567"/>
      <w:jc w:val="both"/>
    </w:pPr>
    <w:rPr>
      <w:rFonts w:ascii="Arial" w:hAnsi="Arial" w:cs="Arial"/>
    </w:rPr>
  </w:style>
  <w:style w:type="paragraph" w:customStyle="1" w:styleId="CharChar">
    <w:name w:val="Char Char Знак Знак Знак Знак Знак Знак Знак Знак Знак Знак"/>
    <w:basedOn w:val="a"/>
    <w:rsid w:val="009E27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semiHidden/>
    <w:unhideWhenUsed/>
    <w:rsid w:val="00F45B7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F45B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6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9E33C-C88E-479C-A21A-F6531631A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PC_Home</cp:lastModifiedBy>
  <cp:revision>2</cp:revision>
  <cp:lastPrinted>2019-04-24T05:09:00Z</cp:lastPrinted>
  <dcterms:created xsi:type="dcterms:W3CDTF">2019-06-20T10:33:00Z</dcterms:created>
  <dcterms:modified xsi:type="dcterms:W3CDTF">2019-06-20T10:33:00Z</dcterms:modified>
</cp:coreProperties>
</file>